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C" w:rsidRDefault="00E82E3C" w:rsidP="00E82E3C">
      <w:pPr>
        <w:pStyle w:val="2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Е</w:t>
      </w:r>
      <w:r w:rsidRPr="00B5172C">
        <w:rPr>
          <w:rFonts w:ascii="Times New Roman" w:hAnsi="Times New Roman" w:cs="Times New Roman"/>
          <w:color w:val="auto"/>
          <w:sz w:val="28"/>
          <w:szCs w:val="28"/>
        </w:rPr>
        <w:t>жемесячное пособие</w:t>
      </w:r>
      <w:r>
        <w:rPr>
          <w:rFonts w:ascii="Times New Roman" w:hAnsi="Times New Roman"/>
          <w:color w:val="auto"/>
          <w:sz w:val="28"/>
          <w:szCs w:val="28"/>
        </w:rPr>
        <w:t xml:space="preserve"> р</w:t>
      </w:r>
      <w:r w:rsidRPr="00B5172C">
        <w:rPr>
          <w:rFonts w:ascii="Times New Roman" w:hAnsi="Times New Roman" w:cs="Times New Roman"/>
          <w:color w:val="auto"/>
          <w:sz w:val="28"/>
          <w:szCs w:val="28"/>
        </w:rPr>
        <w:t>одителям, воспитывающим детей в одиночку</w:t>
      </w:r>
    </w:p>
    <w:p w:rsidR="00E82E3C" w:rsidRDefault="00E82E3C" w:rsidP="00E82E3C">
      <w:pPr>
        <w:pStyle w:val="2"/>
        <w:rPr>
          <w:rFonts w:ascii="Times New Roman" w:hAnsi="Times New Roman"/>
          <w:color w:val="auto"/>
          <w:sz w:val="24"/>
          <w:szCs w:val="24"/>
        </w:rPr>
      </w:pPr>
      <w:r w:rsidRPr="00B5172C">
        <w:rPr>
          <w:rFonts w:ascii="Times New Roman" w:hAnsi="Times New Roman"/>
          <w:color w:val="auto"/>
          <w:sz w:val="24"/>
          <w:szCs w:val="24"/>
        </w:rPr>
        <w:t>27 апреля 2022 года</w:t>
      </w:r>
      <w:r w:rsidRPr="00B517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82E3C" w:rsidRPr="00E82E3C" w:rsidRDefault="00E82E3C" w:rsidP="00E82E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b/>
          <w:sz w:val="24"/>
          <w:szCs w:val="24"/>
        </w:rPr>
        <w:t>ГУ –</w:t>
      </w:r>
      <w:r w:rsidR="00CD154A">
        <w:rPr>
          <w:rFonts w:ascii="Times New Roman" w:hAnsi="Times New Roman"/>
          <w:b/>
          <w:sz w:val="24"/>
          <w:szCs w:val="24"/>
        </w:rPr>
        <w:t xml:space="preserve"> </w:t>
      </w:r>
      <w:r w:rsidRPr="00E82E3C">
        <w:rPr>
          <w:rFonts w:ascii="Times New Roman" w:hAnsi="Times New Roman"/>
          <w:b/>
          <w:sz w:val="24"/>
          <w:szCs w:val="24"/>
        </w:rPr>
        <w:t>Главное управление ПФР №9 по г. Москве и Московской области</w:t>
      </w:r>
      <w:r w:rsidRPr="00E82E3C">
        <w:rPr>
          <w:rFonts w:ascii="Times New Roman" w:hAnsi="Times New Roman"/>
          <w:sz w:val="24"/>
          <w:szCs w:val="24"/>
        </w:rPr>
        <w:t xml:space="preserve"> напоминает: 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82E3C">
        <w:rPr>
          <w:rFonts w:ascii="Times New Roman" w:hAnsi="Times New Roman"/>
          <w:b/>
          <w:i/>
          <w:sz w:val="24"/>
          <w:szCs w:val="24"/>
        </w:rPr>
        <w:t>Основания для назначения пособия следующие:</w:t>
      </w:r>
    </w:p>
    <w:p w:rsidR="00E82E3C" w:rsidRPr="00E82E3C" w:rsidRDefault="00E82E3C" w:rsidP="00E82E3C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ребёнка от 8 до 16 лет воспитывает единственный родитель (т.е. второй родитель умер, пропал без вести, не вписан в свидетельство о рождении);</w:t>
      </w:r>
    </w:p>
    <w:p w:rsidR="00E82E3C" w:rsidRPr="00E82E3C" w:rsidRDefault="00E82E3C" w:rsidP="00E82E3C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ребёнка от 8 до 16 лет воспитывает родитель, законный представитель ребёнка, в отношении которого есть судебное решение о выплате алиментов.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82E3C">
        <w:rPr>
          <w:rFonts w:ascii="Times New Roman" w:hAnsi="Times New Roman"/>
          <w:b/>
          <w:i/>
          <w:sz w:val="24"/>
          <w:szCs w:val="24"/>
        </w:rPr>
        <w:t>При этом:</w:t>
      </w:r>
    </w:p>
    <w:p w:rsidR="00E82E3C" w:rsidRPr="00E82E3C" w:rsidRDefault="00E82E3C" w:rsidP="00E82E3C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ежемесячный доход на человека в семье не превышает регионального прожиточного минимума на душу населения;</w:t>
      </w:r>
    </w:p>
    <w:p w:rsidR="00E82E3C" w:rsidRPr="00E82E3C" w:rsidRDefault="00E82E3C" w:rsidP="00E82E3C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собственность семьи не превышает требования к движимому и недвижимому имуществу;</w:t>
      </w:r>
    </w:p>
    <w:p w:rsidR="00E82E3C" w:rsidRPr="00E82E3C" w:rsidRDefault="00E82E3C" w:rsidP="00E82E3C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заявитель и дети являются гражданами РФ и проживают на территории РФ.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29025" cy="1600200"/>
            <wp:effectExtent l="19050" t="0" r="952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494" t="15431" r="13416" b="50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2E3C">
        <w:rPr>
          <w:rFonts w:ascii="Times New Roman" w:hAnsi="Times New Roman"/>
          <w:sz w:val="24"/>
          <w:szCs w:val="24"/>
        </w:rPr>
        <w:t>Чтобы рассчитать ежемесячный доход, нужно разделить годовой доход семьи на 12 месяцев и количество членов семьи.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Неполным семьям с несколькими детьми в возрасте от 8 до 16 лет пособие выплачивается на каждого ребёнка.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Ежемесячное пособие назначается на один год и продлевается по заявлению. Размер ежемесячного пособия равен 50% прожиточного минимума для детей в регионе проживания и индексируется в начале каждого года.</w:t>
      </w:r>
    </w:p>
    <w:p w:rsidR="00E82E3C" w:rsidRPr="00E82E3C" w:rsidRDefault="00E82E3C" w:rsidP="00E82E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Неполным семьям с несколькими детьми в возрасте от 8 до 16 лет пособие выплачивается на каждого ребенка.</w:t>
      </w:r>
    </w:p>
    <w:p w:rsidR="00E82E3C" w:rsidRPr="00E82E3C" w:rsidRDefault="00E82E3C" w:rsidP="00E82E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Ежемесячное пособие назначается на один год и продлевается по заявлению.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 xml:space="preserve">Если заявление подано в течение 6 месяцев с момента достижения 8-летнего возраста, то пособие начисляется с 8 лет. Если позже – </w:t>
      </w:r>
      <w:proofErr w:type="gramStart"/>
      <w:r w:rsidRPr="00E82E3C">
        <w:rPr>
          <w:rFonts w:ascii="Times New Roman" w:hAnsi="Times New Roman"/>
          <w:b/>
          <w:i/>
          <w:sz w:val="24"/>
          <w:szCs w:val="24"/>
        </w:rPr>
        <w:t>с даты обращения</w:t>
      </w:r>
      <w:proofErr w:type="gramEnd"/>
      <w:r w:rsidRPr="00E82E3C">
        <w:rPr>
          <w:rFonts w:ascii="Times New Roman" w:hAnsi="Times New Roman"/>
          <w:b/>
          <w:i/>
          <w:sz w:val="24"/>
          <w:szCs w:val="24"/>
        </w:rPr>
        <w:t>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 xml:space="preserve">Если заявление подано в течение 6 месяцев с момента достижения 8-летнего возраста, то пособие начисляется с 8 лет. Если позже, то </w:t>
      </w:r>
      <w:proofErr w:type="gramStart"/>
      <w:r w:rsidRPr="00E82E3C">
        <w:rPr>
          <w:rFonts w:ascii="Times New Roman" w:hAnsi="Times New Roman"/>
          <w:b/>
          <w:i/>
          <w:sz w:val="24"/>
          <w:szCs w:val="24"/>
        </w:rPr>
        <w:t>с даты обращения</w:t>
      </w:r>
      <w:proofErr w:type="gramEnd"/>
      <w:r w:rsidRPr="00E82E3C">
        <w:rPr>
          <w:rFonts w:ascii="Times New Roman" w:hAnsi="Times New Roman"/>
          <w:sz w:val="24"/>
          <w:szCs w:val="24"/>
        </w:rPr>
        <w:t>.</w:t>
      </w:r>
    </w:p>
    <w:p w:rsidR="00E82E3C" w:rsidRPr="00E82E3C" w:rsidRDefault="00E82E3C" w:rsidP="00E82E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оформления выплаты</w:t>
      </w:r>
      <w:r w:rsidRPr="00E82E3C">
        <w:rPr>
          <w:rFonts w:ascii="Times New Roman" w:hAnsi="Times New Roman"/>
          <w:sz w:val="24"/>
          <w:szCs w:val="24"/>
        </w:rPr>
        <w:t xml:space="preserve"> необходимо подать электронное заявление через Портал </w:t>
      </w:r>
      <w:proofErr w:type="spellStart"/>
      <w:r w:rsidRPr="00E82E3C">
        <w:rPr>
          <w:rFonts w:ascii="Times New Roman" w:hAnsi="Times New Roman"/>
          <w:sz w:val="24"/>
          <w:szCs w:val="24"/>
        </w:rPr>
        <w:t>Госуслуг</w:t>
      </w:r>
      <w:proofErr w:type="spellEnd"/>
      <w:r w:rsidRPr="00E82E3C">
        <w:rPr>
          <w:rFonts w:ascii="Times New Roman" w:hAnsi="Times New Roman"/>
          <w:sz w:val="24"/>
          <w:szCs w:val="24"/>
        </w:rPr>
        <w:t xml:space="preserve"> либо обратиться в клиентскую службу Пенсионного фонда России по месту жительства.</w:t>
      </w:r>
    </w:p>
    <w:p w:rsidR="00E82E3C" w:rsidRPr="00E82E3C" w:rsidRDefault="00E82E3C" w:rsidP="00E82E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sz w:val="24"/>
          <w:szCs w:val="24"/>
        </w:rPr>
        <w:t>Пенсионный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</w:p>
    <w:p w:rsidR="00E82E3C" w:rsidRPr="00E82E3C" w:rsidRDefault="00E82E3C" w:rsidP="00E82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3C">
        <w:rPr>
          <w:rFonts w:ascii="Times New Roman" w:hAnsi="Times New Roman"/>
          <w:b/>
          <w:sz w:val="24"/>
          <w:szCs w:val="24"/>
        </w:rPr>
        <w:t xml:space="preserve">Начальник Главного управления ПФР №9 Людмила Тарасова </w:t>
      </w:r>
      <w:r>
        <w:rPr>
          <w:rFonts w:ascii="Times New Roman" w:hAnsi="Times New Roman"/>
          <w:sz w:val="24"/>
          <w:szCs w:val="24"/>
        </w:rPr>
        <w:t>отмечает: «</w:t>
      </w:r>
      <w:r w:rsidRPr="00E82E3C">
        <w:rPr>
          <w:rFonts w:ascii="Times New Roman" w:hAnsi="Times New Roman"/>
          <w:sz w:val="24"/>
          <w:szCs w:val="24"/>
        </w:rPr>
        <w:t>Представить дополнительные сведения о доходах понадобится только в том случае, если в семье есть военные, спасатели, полицейские или служащие другого силового ведомства, а также, если кто-то получает стипендии, гранты и другие выплаты научного или учебного заведения</w:t>
      </w:r>
      <w:r>
        <w:rPr>
          <w:rFonts w:ascii="Times New Roman" w:hAnsi="Times New Roman"/>
          <w:sz w:val="24"/>
          <w:szCs w:val="24"/>
        </w:rPr>
        <w:t>».</w:t>
      </w:r>
    </w:p>
    <w:sectPr w:rsidR="00E82E3C" w:rsidRPr="00E82E3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CFF" w:rsidRDefault="006F2CFF" w:rsidP="00E60B04">
      <w:pPr>
        <w:spacing w:after="0" w:line="240" w:lineRule="auto"/>
      </w:pPr>
      <w:r>
        <w:separator/>
      </w:r>
    </w:p>
  </w:endnote>
  <w:endnote w:type="continuationSeparator" w:id="0">
    <w:p w:rsidR="006F2CFF" w:rsidRDefault="006F2CF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CFF" w:rsidRDefault="006F2CFF" w:rsidP="00E60B04">
      <w:pPr>
        <w:spacing w:after="0" w:line="240" w:lineRule="auto"/>
      </w:pPr>
      <w:r>
        <w:separator/>
      </w:r>
    </w:p>
  </w:footnote>
  <w:footnote w:type="continuationSeparator" w:id="0">
    <w:p w:rsidR="006F2CFF" w:rsidRDefault="006F2CF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E20B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E20B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FB6509"/>
    <w:multiLevelType w:val="multilevel"/>
    <w:tmpl w:val="7A26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E0400D"/>
    <w:multiLevelType w:val="multilevel"/>
    <w:tmpl w:val="DC18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7"/>
  </w:num>
  <w:num w:numId="10">
    <w:abstractNumId w:val="35"/>
  </w:num>
  <w:num w:numId="11">
    <w:abstractNumId w:val="12"/>
  </w:num>
  <w:num w:numId="12">
    <w:abstractNumId w:val="36"/>
  </w:num>
  <w:num w:numId="13">
    <w:abstractNumId w:val="14"/>
  </w:num>
  <w:num w:numId="14">
    <w:abstractNumId w:val="2"/>
  </w:num>
  <w:num w:numId="15">
    <w:abstractNumId w:val="9"/>
  </w:num>
  <w:num w:numId="16">
    <w:abstractNumId w:val="18"/>
  </w:num>
  <w:num w:numId="17">
    <w:abstractNumId w:val="31"/>
  </w:num>
  <w:num w:numId="18">
    <w:abstractNumId w:val="8"/>
  </w:num>
  <w:num w:numId="19">
    <w:abstractNumId w:val="19"/>
  </w:num>
  <w:num w:numId="20">
    <w:abstractNumId w:val="24"/>
  </w:num>
  <w:num w:numId="21">
    <w:abstractNumId w:val="11"/>
  </w:num>
  <w:num w:numId="22">
    <w:abstractNumId w:val="5"/>
  </w:num>
  <w:num w:numId="23">
    <w:abstractNumId w:val="39"/>
  </w:num>
  <w:num w:numId="24">
    <w:abstractNumId w:val="4"/>
  </w:num>
  <w:num w:numId="25">
    <w:abstractNumId w:val="7"/>
  </w:num>
  <w:num w:numId="26">
    <w:abstractNumId w:val="16"/>
  </w:num>
  <w:num w:numId="27">
    <w:abstractNumId w:val="13"/>
  </w:num>
  <w:num w:numId="28">
    <w:abstractNumId w:val="23"/>
  </w:num>
  <w:num w:numId="29">
    <w:abstractNumId w:val="1"/>
  </w:num>
  <w:num w:numId="30">
    <w:abstractNumId w:val="34"/>
  </w:num>
  <w:num w:numId="31">
    <w:abstractNumId w:val="40"/>
  </w:num>
  <w:num w:numId="32">
    <w:abstractNumId w:val="37"/>
  </w:num>
  <w:num w:numId="33">
    <w:abstractNumId w:val="6"/>
  </w:num>
  <w:num w:numId="34">
    <w:abstractNumId w:val="29"/>
  </w:num>
  <w:num w:numId="35">
    <w:abstractNumId w:val="20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5"/>
  </w:num>
  <w:num w:numId="42">
    <w:abstractNumId w:val="10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6F2CFF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20B3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154A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2E3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E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82E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25C1-AAC2-437D-8E5A-2AF8EA2F5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2022-04-27T06:44:00Z</cp:lastPrinted>
  <dcterms:created xsi:type="dcterms:W3CDTF">2022-04-27T06:49:00Z</dcterms:created>
  <dcterms:modified xsi:type="dcterms:W3CDTF">2022-04-27T06:50:00Z</dcterms:modified>
</cp:coreProperties>
</file>